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853FA8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1B6270">
              <w:rPr>
                <w:rFonts w:eastAsia="Times New Roman"/>
                <w:b/>
                <w:bCs/>
                <w:sz w:val="28"/>
                <w:szCs w:val="20"/>
              </w:rPr>
              <w:t>Educazione fisica</w:t>
            </w:r>
          </w:p>
        </w:tc>
      </w:tr>
      <w:tr w:rsidR="001B6270" w:rsidRPr="00ED26A5" w:rsidTr="00ED26A5">
        <w:tc>
          <w:tcPr>
            <w:tcW w:w="15452" w:type="dxa"/>
            <w:gridSpan w:val="9"/>
          </w:tcPr>
          <w:p w:rsidR="001B6270" w:rsidRPr="00ED26A5" w:rsidRDefault="001B6270" w:rsidP="00886845">
            <w:pPr>
              <w:ind w:right="160"/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1B6270" w:rsidRPr="00ED26A5" w:rsidTr="005F0EF5">
        <w:tc>
          <w:tcPr>
            <w:tcW w:w="10065" w:type="dxa"/>
            <w:gridSpan w:val="2"/>
          </w:tcPr>
          <w:p w:rsidR="001B6270" w:rsidRPr="00ED26A5" w:rsidRDefault="001B6270" w:rsidP="001B6270">
            <w:pPr>
              <w:rPr>
                <w:b/>
              </w:rPr>
            </w:pPr>
            <w:r w:rsidRPr="001C6AFF">
              <w:rPr>
                <w:b/>
                <w:bCs/>
              </w:rPr>
              <w:t>Il corpo e la sua relazione con lo spazio e il tempo</w:t>
            </w:r>
            <w:r>
              <w:rPr>
                <w:b/>
                <w:bCs/>
              </w:rPr>
              <w:t>.</w:t>
            </w:r>
          </w:p>
        </w:tc>
        <w:tc>
          <w:tcPr>
            <w:tcW w:w="5387" w:type="dxa"/>
            <w:gridSpan w:val="7"/>
            <w:vMerge w:val="restart"/>
          </w:tcPr>
          <w:p w:rsidR="001B6270" w:rsidRPr="00ED26A5" w:rsidRDefault="001B6270" w:rsidP="001B6270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1B6270" w:rsidTr="005F0EF5">
        <w:tc>
          <w:tcPr>
            <w:tcW w:w="10065" w:type="dxa"/>
            <w:gridSpan w:val="2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1B6270" w:rsidRDefault="001B6270" w:rsidP="001B6270"/>
        </w:tc>
      </w:tr>
      <w:tr w:rsidR="001B6270" w:rsidTr="001F3581">
        <w:tc>
          <w:tcPr>
            <w:tcW w:w="5032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1B6270" w:rsidTr="00AD7513">
        <w:trPr>
          <w:cantSplit/>
          <w:trHeight w:val="8284"/>
        </w:trPr>
        <w:tc>
          <w:tcPr>
            <w:tcW w:w="5032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B6270" w:rsidRPr="005257E1" w:rsidRDefault="001B6270" w:rsidP="001B627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Utilizza correttamente gli schemi motori di base in successione e in interazione tra loro.</w:t>
            </w:r>
          </w:p>
          <w:p w:rsidR="001B6270" w:rsidRPr="005257E1" w:rsidRDefault="001B6270" w:rsidP="001B627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Sperimenta situazion</w:t>
            </w:r>
            <w:r w:rsidR="00E154DF">
              <w:rPr>
                <w:rFonts w:ascii="Arial" w:hAnsi="Arial" w:cs="Arial"/>
              </w:rPr>
              <w:t>i</w:t>
            </w:r>
            <w:r w:rsidRPr="005257E1">
              <w:rPr>
                <w:rFonts w:ascii="Arial" w:hAnsi="Arial" w:cs="Arial"/>
              </w:rPr>
              <w:t xml:space="preserve"> di contrazione e decontrazione di movimenti.</w:t>
            </w:r>
          </w:p>
          <w:p w:rsidR="001B6270" w:rsidRPr="0022626B" w:rsidRDefault="001B6270" w:rsidP="001B627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Esegu</w:t>
            </w:r>
            <w:r w:rsidR="00E154DF">
              <w:rPr>
                <w:rFonts w:ascii="Arial" w:hAnsi="Arial" w:cs="Arial"/>
              </w:rPr>
              <w:t>e</w:t>
            </w:r>
            <w:r w:rsidRPr="005257E1">
              <w:rPr>
                <w:rFonts w:ascii="Arial" w:hAnsi="Arial" w:cs="Arial"/>
              </w:rPr>
              <w:t xml:space="preserve"> semplici progressioni motorie, utilizzando codici espressivi diversi.</w:t>
            </w:r>
          </w:p>
          <w:p w:rsidR="0022626B" w:rsidRPr="0022626B" w:rsidRDefault="0022626B" w:rsidP="0022626B">
            <w:pPr>
              <w:pStyle w:val="Paragrafoelenco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22626B">
              <w:rPr>
                <w:rFonts w:ascii="Arial" w:hAnsi="Arial"/>
              </w:rPr>
              <w:t>Sa consolidare l’abilità nei movimenti.</w:t>
            </w:r>
          </w:p>
          <w:p w:rsidR="0022626B" w:rsidRPr="0022626B" w:rsidRDefault="0022626B" w:rsidP="0022626B">
            <w:pPr>
              <w:pStyle w:val="Paragrafoelenco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 w:rsidRPr="0022626B">
              <w:rPr>
                <w:rFonts w:ascii="Arial" w:hAnsi="Arial"/>
              </w:rPr>
              <w:t>Sa</w:t>
            </w:r>
            <w:r w:rsidR="00E154DF">
              <w:rPr>
                <w:rFonts w:ascii="Arial" w:hAnsi="Arial"/>
              </w:rPr>
              <w:t xml:space="preserve"> </w:t>
            </w:r>
            <w:r w:rsidRPr="0022626B">
              <w:rPr>
                <w:rFonts w:ascii="Arial" w:hAnsi="Arial"/>
              </w:rPr>
              <w:t>usare coscientemente vari segmenti corporei</w:t>
            </w:r>
            <w:r w:rsidRPr="0022626B">
              <w:rPr>
                <w:rFonts w:ascii="Arial" w:hAnsi="Arial"/>
                <w:b/>
              </w:rPr>
              <w:t>.</w:t>
            </w: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cs="Arial"/>
                <w:b/>
              </w:rPr>
            </w:pPr>
            <w:r w:rsidRPr="005257E1">
              <w:rPr>
                <w:rFonts w:cs="Arial"/>
                <w:b/>
              </w:rPr>
              <w:t>Conoscenze</w:t>
            </w:r>
          </w:p>
          <w:p w:rsidR="001B6270" w:rsidRPr="005257E1" w:rsidRDefault="001B6270" w:rsidP="001B627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Le grandi articolazioni: caviglie, polsi, anche, spalle, collo.</w:t>
            </w:r>
          </w:p>
          <w:p w:rsidR="001B6270" w:rsidRPr="005257E1" w:rsidRDefault="001B6270" w:rsidP="001B627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Schemi motori posturali funzionali all’esecuzione di prassie motorie semplici e complesse.</w:t>
            </w: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9451B2" w:rsidRDefault="001B6270" w:rsidP="001B6270"/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</w:tc>
        <w:tc>
          <w:tcPr>
            <w:tcW w:w="5033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B6270" w:rsidRPr="005257E1" w:rsidRDefault="001B6270" w:rsidP="001B627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Utilizz</w:t>
            </w:r>
            <w:r w:rsidR="00E154DF">
              <w:rPr>
                <w:rFonts w:ascii="Arial" w:hAnsi="Arial" w:cs="Arial"/>
              </w:rPr>
              <w:t>a</w:t>
            </w:r>
            <w:r w:rsidRPr="005257E1">
              <w:rPr>
                <w:rFonts w:ascii="Arial" w:hAnsi="Arial" w:cs="Arial"/>
              </w:rPr>
              <w:t xml:space="preserve"> consapevolmente la propria capacità motoria.</w:t>
            </w:r>
          </w:p>
          <w:p w:rsidR="001B6270" w:rsidRDefault="005257E1" w:rsidP="0018212F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</w:t>
            </w:r>
            <w:r w:rsidR="00E154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le abilità motorie acquisite adattando il movimento in situazione.</w:t>
            </w:r>
          </w:p>
          <w:p w:rsidR="0045191D" w:rsidRDefault="0045191D" w:rsidP="0018212F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 e utilizzare diversi schemi motori combinati tra loro in forma successiva e simultanea.</w:t>
            </w:r>
          </w:p>
          <w:p w:rsidR="0045191D" w:rsidRPr="0018212F" w:rsidRDefault="0045191D" w:rsidP="0018212F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</w:t>
            </w:r>
            <w:r w:rsidR="00E154D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 valutare traiettorie, distanze, ritmi esecutivi e successioni temporali delle azioni motorie, sapendo organizzare il proprio movimento nello spazio in relazione a sé, agli oggetti, agli altri.</w:t>
            </w:r>
          </w:p>
          <w:p w:rsidR="0018212F" w:rsidRPr="0045191D" w:rsidRDefault="0018212F" w:rsidP="0045191D">
            <w:pPr>
              <w:rPr>
                <w:rFonts w:ascii="Arial" w:hAnsi="Arial"/>
                <w:b/>
              </w:rPr>
            </w:pPr>
          </w:p>
          <w:p w:rsidR="001B6270" w:rsidRDefault="001B6270" w:rsidP="001B6270">
            <w:pPr>
              <w:jc w:val="center"/>
            </w:pPr>
          </w:p>
          <w:p w:rsidR="0045191D" w:rsidRDefault="0045191D" w:rsidP="0045191D">
            <w:pPr>
              <w:jc w:val="center"/>
              <w:rPr>
                <w:b/>
              </w:rPr>
            </w:pPr>
          </w:p>
          <w:p w:rsidR="006A42C5" w:rsidRDefault="006A42C5" w:rsidP="0045191D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1B6270" w:rsidRPr="005257E1" w:rsidRDefault="006A42C5" w:rsidP="006A42C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Schemi motori di base.</w:t>
            </w:r>
          </w:p>
          <w:p w:rsidR="006A42C5" w:rsidRDefault="006A42C5" w:rsidP="006A42C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Potenzialità in rapporto a coordinate spazio-temporali.</w:t>
            </w:r>
          </w:p>
          <w:p w:rsidR="0045191D" w:rsidRPr="005257E1" w:rsidRDefault="0045191D" w:rsidP="006A42C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Regole fondamentali di alcune discipline sportive.</w:t>
            </w:r>
          </w:p>
          <w:p w:rsidR="006A42C5" w:rsidRPr="005257E1" w:rsidRDefault="006A42C5" w:rsidP="006A42C5">
            <w:pPr>
              <w:pStyle w:val="Paragrafoelenco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/>
        </w:tc>
        <w:tc>
          <w:tcPr>
            <w:tcW w:w="284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592D41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1B6270">
            <w:pPr>
              <w:rPr>
                <w:b/>
              </w:rPr>
            </w:pPr>
            <w:r>
              <w:rPr>
                <w:b/>
              </w:rPr>
              <w:t>Il linguaggio del corpo come modalità comunicativo-espressiva.</w:t>
            </w:r>
          </w:p>
        </w:tc>
      </w:tr>
      <w:tr w:rsidR="001B6270" w:rsidRPr="00ED26A5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rPr>
                <w:b/>
              </w:rPr>
            </w:pPr>
          </w:p>
        </w:tc>
        <w:tc>
          <w:tcPr>
            <w:tcW w:w="5387" w:type="dxa"/>
            <w:gridSpan w:val="7"/>
            <w:vMerge w:val="restart"/>
          </w:tcPr>
          <w:p w:rsidR="001B6270" w:rsidRPr="00ED26A5" w:rsidRDefault="001B6270" w:rsidP="001B6270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1B6270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1B6270" w:rsidRDefault="001B6270" w:rsidP="001B6270"/>
        </w:tc>
      </w:tr>
      <w:tr w:rsidR="001B6270" w:rsidTr="00592D41">
        <w:tc>
          <w:tcPr>
            <w:tcW w:w="5032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1B6270" w:rsidTr="00592D41">
        <w:trPr>
          <w:cantSplit/>
          <w:trHeight w:val="8284"/>
        </w:trPr>
        <w:tc>
          <w:tcPr>
            <w:tcW w:w="5032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22C8C" w:rsidRPr="00755273" w:rsidRDefault="00122C8C" w:rsidP="00122C8C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55273">
              <w:rPr>
                <w:rFonts w:ascii="Arial" w:hAnsi="Arial" w:cs="Arial"/>
              </w:rPr>
              <w:t>Utilizza in modo personale il corpo ed il movimento per esprimersi, comunicare stati d’animo, emozioni e sentimenti.</w:t>
            </w:r>
          </w:p>
          <w:p w:rsidR="00122C8C" w:rsidRDefault="00122C8C" w:rsidP="00122C8C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1B6270" w:rsidRDefault="001B6270" w:rsidP="00557529">
            <w:pPr>
              <w:pStyle w:val="Paragrafoelenco"/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A005CE" w:rsidRDefault="00A005CE" w:rsidP="00557529">
            <w:pPr>
              <w:jc w:val="center"/>
              <w:rPr>
                <w:b/>
              </w:rPr>
            </w:pPr>
          </w:p>
          <w:p w:rsidR="001B6270" w:rsidRDefault="001B6270" w:rsidP="00A005CE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557529" w:rsidRDefault="00557529" w:rsidP="003D160C">
            <w:pPr>
              <w:rPr>
                <w:b/>
              </w:rPr>
            </w:pPr>
          </w:p>
          <w:p w:rsidR="003D160C" w:rsidRPr="005257E1" w:rsidRDefault="003D160C" w:rsidP="003D160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Linguaggio del corpo come espressione di contenuti emozionali.</w:t>
            </w:r>
          </w:p>
          <w:p w:rsidR="003D160C" w:rsidRPr="005257E1" w:rsidRDefault="003D160C" w:rsidP="003D160C">
            <w:pPr>
              <w:rPr>
                <w:rFonts w:ascii="Arial" w:hAnsi="Arial" w:cs="Arial"/>
              </w:rPr>
            </w:pPr>
          </w:p>
          <w:p w:rsidR="003D160C" w:rsidRPr="005257E1" w:rsidRDefault="003D160C" w:rsidP="003D160C">
            <w:pPr>
              <w:jc w:val="center"/>
              <w:rPr>
                <w:rFonts w:ascii="Arial" w:hAnsi="Arial" w:cs="Arial"/>
              </w:rPr>
            </w:pPr>
          </w:p>
          <w:p w:rsidR="001B6270" w:rsidRPr="009451B2" w:rsidRDefault="001B6270" w:rsidP="001B6270"/>
          <w:p w:rsidR="001B6270" w:rsidRPr="009451B2" w:rsidRDefault="001B6270" w:rsidP="001B6270"/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</w:tc>
        <w:tc>
          <w:tcPr>
            <w:tcW w:w="5033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A005CE" w:rsidRDefault="00A005CE" w:rsidP="00A005CE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 w:rsidRPr="00A005CE">
              <w:rPr>
                <w:rFonts w:ascii="Arial" w:hAnsi="Arial" w:cs="Arial"/>
              </w:rPr>
              <w:t xml:space="preserve">Utilizza in forma originale e creativa modalità espressive e corporee anche attraverso forme di drammatizzazione e danza, sapendo trasmettere </w:t>
            </w:r>
            <w:proofErr w:type="gramStart"/>
            <w:r w:rsidRPr="00A005CE">
              <w:rPr>
                <w:rFonts w:ascii="Arial" w:hAnsi="Arial" w:cs="Arial"/>
              </w:rPr>
              <w:t>nel contempo</w:t>
            </w:r>
            <w:proofErr w:type="gramEnd"/>
            <w:r w:rsidRPr="00A005CE">
              <w:rPr>
                <w:rFonts w:ascii="Arial" w:hAnsi="Arial" w:cs="Arial"/>
              </w:rPr>
              <w:t xml:space="preserve"> contenuti emozionali</w:t>
            </w:r>
            <w:r>
              <w:rPr>
                <w:b/>
              </w:rPr>
              <w:t>.</w:t>
            </w:r>
          </w:p>
          <w:p w:rsidR="00A005CE" w:rsidRPr="00A005CE" w:rsidRDefault="00A005CE" w:rsidP="00A005CE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 w:rsidRPr="00A005CE">
              <w:rPr>
                <w:rFonts w:ascii="Arial" w:hAnsi="Arial" w:cs="Arial"/>
              </w:rPr>
              <w:t>Elabora ed eseguire semplici sequenze di movimento o semplici coreografie individuali e collettive</w:t>
            </w:r>
            <w:r>
              <w:rPr>
                <w:b/>
              </w:rPr>
              <w:t>.</w:t>
            </w:r>
          </w:p>
          <w:p w:rsidR="001B6270" w:rsidRPr="00A005CE" w:rsidRDefault="001B6270" w:rsidP="00A005CE">
            <w:pPr>
              <w:ind w:left="360"/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5043B2" w:rsidRDefault="005043B2" w:rsidP="001B6270">
            <w:pPr>
              <w:jc w:val="center"/>
            </w:pPr>
          </w:p>
          <w:p w:rsidR="004D0119" w:rsidRDefault="004D0119" w:rsidP="002E181C">
            <w:pPr>
              <w:tabs>
                <w:tab w:val="left" w:pos="1560"/>
                <w:tab w:val="center" w:pos="2408"/>
              </w:tabs>
              <w:rPr>
                <w:b/>
              </w:rPr>
            </w:pPr>
          </w:p>
          <w:p w:rsidR="006A42C5" w:rsidRDefault="002E181C" w:rsidP="002E181C">
            <w:pPr>
              <w:tabs>
                <w:tab w:val="left" w:pos="1560"/>
                <w:tab w:val="center" w:pos="2408"/>
              </w:tabs>
              <w:rPr>
                <w:b/>
              </w:rPr>
            </w:pPr>
            <w:r>
              <w:rPr>
                <w:b/>
              </w:rPr>
              <w:tab/>
            </w:r>
            <w:r w:rsidR="006A42C5">
              <w:rPr>
                <w:b/>
              </w:rPr>
              <w:t>Conoscenze</w:t>
            </w:r>
          </w:p>
          <w:p w:rsidR="001B6270" w:rsidRPr="005257E1" w:rsidRDefault="006A42C5" w:rsidP="006A42C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Linguaggio del corpo come espressione di contenuti emozionali.</w:t>
            </w: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/>
        </w:tc>
        <w:tc>
          <w:tcPr>
            <w:tcW w:w="284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1B6270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1B6270">
            <w:pPr>
              <w:ind w:right="160"/>
              <w:rPr>
                <w:rFonts w:eastAsia="Times New Roman"/>
                <w:b/>
                <w:bCs/>
                <w:sz w:val="28"/>
                <w:szCs w:val="20"/>
              </w:rPr>
            </w:pPr>
            <w:r>
              <w:rPr>
                <w:b/>
              </w:rPr>
              <w:t>Il gioco, lo sport, le regole, il fair play.</w:t>
            </w:r>
          </w:p>
        </w:tc>
      </w:tr>
      <w:tr w:rsidR="001B6270" w:rsidRPr="00ED26A5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rPr>
                <w:b/>
              </w:rPr>
            </w:pPr>
          </w:p>
        </w:tc>
        <w:tc>
          <w:tcPr>
            <w:tcW w:w="5387" w:type="dxa"/>
            <w:gridSpan w:val="7"/>
            <w:vMerge w:val="restart"/>
          </w:tcPr>
          <w:p w:rsidR="001B6270" w:rsidRPr="00ED26A5" w:rsidRDefault="001B6270" w:rsidP="001B6270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1B6270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1B6270" w:rsidRDefault="001B6270" w:rsidP="001B6270"/>
        </w:tc>
      </w:tr>
      <w:tr w:rsidR="001B6270" w:rsidTr="00592D41">
        <w:tc>
          <w:tcPr>
            <w:tcW w:w="5032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1B6270" w:rsidTr="00592D41">
        <w:trPr>
          <w:cantSplit/>
          <w:trHeight w:val="8284"/>
        </w:trPr>
        <w:tc>
          <w:tcPr>
            <w:tcW w:w="5032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B6270" w:rsidRPr="005257E1" w:rsidRDefault="000A6E9E" w:rsidP="000A6E9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Utilizza efficacemente le abilità motorie funzionali all’esperienza di gioco e sport.</w:t>
            </w:r>
          </w:p>
          <w:p w:rsidR="000A6E9E" w:rsidRPr="005257E1" w:rsidRDefault="000A6E9E" w:rsidP="000A6E9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Rispettare le regole nell’attività ludico-sportive organizzate anche in forma di gara.</w:t>
            </w:r>
          </w:p>
          <w:p w:rsidR="000A6E9E" w:rsidRPr="005257E1" w:rsidRDefault="000A6E9E" w:rsidP="000A6E9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Accetta la diversità delle prestazioni motorie, rispettando gli altri e confrontandosi in modo leale.</w:t>
            </w:r>
          </w:p>
          <w:p w:rsidR="000A6E9E" w:rsidRPr="005257E1" w:rsidRDefault="000A6E9E" w:rsidP="000A6E9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 xml:space="preserve">Coopera e interagire positivamente nel </w:t>
            </w:r>
            <w:r w:rsidR="003F13C2">
              <w:rPr>
                <w:rFonts w:ascii="Arial" w:hAnsi="Arial" w:cs="Arial"/>
              </w:rPr>
              <w:t>gioco di squadra.</w:t>
            </w:r>
          </w:p>
          <w:p w:rsidR="000A6E9E" w:rsidRPr="005257E1" w:rsidRDefault="000A6E9E" w:rsidP="000A6E9E">
            <w:pPr>
              <w:pStyle w:val="Paragrafoelenco"/>
              <w:rPr>
                <w:rFonts w:ascii="Arial" w:hAnsi="Arial" w:cs="Arial"/>
              </w:rPr>
            </w:pPr>
          </w:p>
          <w:p w:rsidR="001B6270" w:rsidRDefault="001B6270" w:rsidP="001B6270"/>
          <w:p w:rsidR="001B6270" w:rsidRPr="002C34CF" w:rsidRDefault="001B6270" w:rsidP="001B6270"/>
          <w:p w:rsidR="003F13C2" w:rsidRDefault="003F13C2" w:rsidP="001B6270">
            <w:pPr>
              <w:jc w:val="center"/>
              <w:rPr>
                <w:b/>
              </w:rPr>
            </w:pPr>
          </w:p>
          <w:p w:rsidR="003F13C2" w:rsidRDefault="003F13C2" w:rsidP="001B6270">
            <w:pPr>
              <w:jc w:val="center"/>
              <w:rPr>
                <w:b/>
              </w:rPr>
            </w:pPr>
          </w:p>
          <w:p w:rsidR="003F13C2" w:rsidRDefault="003F13C2" w:rsidP="001B6270">
            <w:pPr>
              <w:jc w:val="center"/>
              <w:rPr>
                <w:b/>
              </w:rPr>
            </w:pPr>
          </w:p>
          <w:p w:rsidR="003F13C2" w:rsidRDefault="003F13C2" w:rsidP="001B6270">
            <w:pPr>
              <w:jc w:val="center"/>
              <w:rPr>
                <w:b/>
              </w:rPr>
            </w:pPr>
          </w:p>
          <w:p w:rsidR="003F13C2" w:rsidRDefault="003F13C2" w:rsidP="001B6270">
            <w:pPr>
              <w:jc w:val="center"/>
              <w:rPr>
                <w:b/>
              </w:rPr>
            </w:pPr>
          </w:p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0A6E9E" w:rsidRPr="005257E1" w:rsidRDefault="000A6E9E" w:rsidP="000A6E9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Conoscenza e rispetto delle regole dei giochi praticati.</w:t>
            </w:r>
          </w:p>
          <w:p w:rsidR="000A6E9E" w:rsidRPr="005257E1" w:rsidRDefault="000A6E9E" w:rsidP="000A6E9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Concetti di lealtà, rispetto, partecipazione cooperazione e limite.</w:t>
            </w:r>
          </w:p>
          <w:p w:rsidR="000A6E9E" w:rsidRPr="005257E1" w:rsidRDefault="000A6E9E" w:rsidP="00E44F55">
            <w:pPr>
              <w:pStyle w:val="Paragrafoelenco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</w:tc>
        <w:tc>
          <w:tcPr>
            <w:tcW w:w="5033" w:type="dxa"/>
          </w:tcPr>
          <w:p w:rsidR="001B6270" w:rsidRPr="00E44F55" w:rsidRDefault="001B6270" w:rsidP="00E44F55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B6270" w:rsidRPr="005257E1" w:rsidRDefault="000A6E9E" w:rsidP="000A6E9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Comprende e rispettare le indicazioni e le regole delle attività motorie e sportive.</w:t>
            </w:r>
          </w:p>
          <w:p w:rsidR="000A6E9E" w:rsidRDefault="000A6E9E" w:rsidP="000A6E9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Interagi</w:t>
            </w:r>
            <w:r w:rsidR="00DA4EB1">
              <w:rPr>
                <w:rFonts w:ascii="Arial" w:hAnsi="Arial" w:cs="Arial"/>
              </w:rPr>
              <w:t>sce</w:t>
            </w:r>
            <w:r w:rsidRPr="005257E1">
              <w:rPr>
                <w:rFonts w:ascii="Arial" w:hAnsi="Arial" w:cs="Arial"/>
              </w:rPr>
              <w:t xml:space="preserve"> e cooperare nel gruppo confrontandosi lealmente con gli altri e accettando i propri e gli altrui limiti.</w:t>
            </w:r>
          </w:p>
          <w:p w:rsidR="009C1BE2" w:rsidRPr="005257E1" w:rsidRDefault="009C1BE2" w:rsidP="000A6E9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utilizzare numerosi giochi derivanti dalla tradizione popolare applicandone indicazioni e regole.</w:t>
            </w:r>
          </w:p>
          <w:p w:rsidR="000A6E9E" w:rsidRDefault="009C1BE2" w:rsidP="000A6E9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attivamente alle varie forme di gioco, organizzate in forma di gara, collaborando con gli altri.</w:t>
            </w:r>
          </w:p>
          <w:p w:rsidR="003F13C2" w:rsidRPr="005257E1" w:rsidRDefault="003F13C2" w:rsidP="000A6E9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le regole nella competizione sportiva: saper accettare la sconfitta con equilibrio, e vivere la vittoria esprimendo rispetto </w:t>
            </w:r>
            <w:proofErr w:type="gramStart"/>
            <w:r>
              <w:rPr>
                <w:rFonts w:ascii="Arial" w:hAnsi="Arial" w:cs="Arial"/>
              </w:rPr>
              <w:t>nei confronto</w:t>
            </w:r>
            <w:proofErr w:type="gramEnd"/>
            <w:r>
              <w:rPr>
                <w:rFonts w:ascii="Arial" w:hAnsi="Arial" w:cs="Arial"/>
              </w:rPr>
              <w:t xml:space="preserve"> dei perdenti, accettando le diversità, manifestando senso di responsabilità.</w:t>
            </w:r>
          </w:p>
          <w:p w:rsidR="00E44F55" w:rsidRDefault="00E44F55" w:rsidP="00E44F55"/>
          <w:p w:rsidR="0085021D" w:rsidRDefault="0085021D" w:rsidP="0085021D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1B6270" w:rsidRPr="005257E1" w:rsidRDefault="009E05F4" w:rsidP="0085021D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Regole dei giochi praticati e conseguenti comportamenti corretti.</w:t>
            </w:r>
          </w:p>
          <w:p w:rsidR="009E05F4" w:rsidRPr="005257E1" w:rsidRDefault="009E05F4" w:rsidP="0085021D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 xml:space="preserve">Relazioni </w:t>
            </w:r>
            <w:r w:rsidR="00E44F55">
              <w:rPr>
                <w:rFonts w:ascii="Arial" w:hAnsi="Arial" w:cs="Arial"/>
              </w:rPr>
              <w:t xml:space="preserve">positive </w:t>
            </w:r>
            <w:r w:rsidRPr="005257E1">
              <w:rPr>
                <w:rFonts w:ascii="Arial" w:hAnsi="Arial" w:cs="Arial"/>
              </w:rPr>
              <w:t>all’interno del gruppo.</w:t>
            </w:r>
          </w:p>
          <w:p w:rsidR="009E05F4" w:rsidRPr="005257E1" w:rsidRDefault="009E05F4" w:rsidP="0085021D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Concetti di lealtà, rispetto, partecipazione, cooperazione e limite.</w:t>
            </w: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/>
        </w:tc>
        <w:tc>
          <w:tcPr>
            <w:tcW w:w="284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1B6270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1B6270" w:rsidRPr="00ED26A5" w:rsidTr="00592D41">
        <w:tc>
          <w:tcPr>
            <w:tcW w:w="15452" w:type="dxa"/>
            <w:gridSpan w:val="9"/>
          </w:tcPr>
          <w:p w:rsidR="001B6270" w:rsidRPr="00ED26A5" w:rsidRDefault="001B6270" w:rsidP="001B6270">
            <w:pPr>
              <w:ind w:right="160"/>
              <w:rPr>
                <w:rFonts w:eastAsia="Times New Roman"/>
                <w:b/>
                <w:bCs/>
                <w:sz w:val="28"/>
                <w:szCs w:val="20"/>
              </w:rPr>
            </w:pPr>
            <w:r>
              <w:rPr>
                <w:b/>
              </w:rPr>
              <w:t>Salute e benessere, prevenzione e sicurezza.</w:t>
            </w:r>
          </w:p>
        </w:tc>
      </w:tr>
      <w:tr w:rsidR="001B6270" w:rsidRPr="00ED26A5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rPr>
                <w:b/>
              </w:rPr>
            </w:pPr>
          </w:p>
        </w:tc>
        <w:tc>
          <w:tcPr>
            <w:tcW w:w="5387" w:type="dxa"/>
            <w:gridSpan w:val="7"/>
            <w:vMerge w:val="restart"/>
          </w:tcPr>
          <w:p w:rsidR="001B6270" w:rsidRPr="00ED26A5" w:rsidRDefault="001B6270" w:rsidP="001B6270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1B6270" w:rsidTr="00592D41">
        <w:tc>
          <w:tcPr>
            <w:tcW w:w="10065" w:type="dxa"/>
            <w:gridSpan w:val="2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1B6270" w:rsidRDefault="001B6270" w:rsidP="001B6270"/>
        </w:tc>
      </w:tr>
      <w:tr w:rsidR="001B6270" w:rsidTr="00592D41">
        <w:tc>
          <w:tcPr>
            <w:tcW w:w="5032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1B6270" w:rsidRPr="00ED26A5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1B6270" w:rsidRPr="00ED26A5" w:rsidRDefault="001B6270" w:rsidP="001B6270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1B6270" w:rsidRPr="00ED26A5" w:rsidRDefault="001B6270" w:rsidP="001B6270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1B6270" w:rsidTr="00592D41">
        <w:trPr>
          <w:cantSplit/>
          <w:trHeight w:val="8284"/>
        </w:trPr>
        <w:tc>
          <w:tcPr>
            <w:tcW w:w="5032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555094" w:rsidRPr="005257E1" w:rsidRDefault="00555094" w:rsidP="00555094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 xml:space="preserve">Adotta comportamenti corretti ed adeguati </w:t>
            </w:r>
            <w:proofErr w:type="gramStart"/>
            <w:r w:rsidRPr="005257E1">
              <w:rPr>
                <w:rFonts w:ascii="Arial" w:hAnsi="Arial" w:cs="Arial"/>
              </w:rPr>
              <w:t>per</w:t>
            </w:r>
            <w:r w:rsidR="001944B6">
              <w:rPr>
                <w:rFonts w:ascii="Arial" w:hAnsi="Arial" w:cs="Arial"/>
              </w:rPr>
              <w:t xml:space="preserve"> </w:t>
            </w:r>
            <w:r w:rsidRPr="005257E1">
              <w:rPr>
                <w:rFonts w:ascii="Arial" w:hAnsi="Arial" w:cs="Arial"/>
              </w:rPr>
              <w:t>la</w:t>
            </w:r>
            <w:proofErr w:type="gramEnd"/>
            <w:r w:rsidRPr="005257E1">
              <w:rPr>
                <w:rFonts w:ascii="Arial" w:hAnsi="Arial" w:cs="Arial"/>
              </w:rPr>
              <w:t xml:space="preserve"> sicurezza propria </w:t>
            </w:r>
            <w:proofErr w:type="spellStart"/>
            <w:r w:rsidRPr="005257E1">
              <w:rPr>
                <w:rFonts w:ascii="Arial" w:hAnsi="Arial" w:cs="Arial"/>
              </w:rPr>
              <w:t>ed</w:t>
            </w:r>
            <w:proofErr w:type="spellEnd"/>
            <w:r w:rsidRPr="005257E1">
              <w:rPr>
                <w:rFonts w:ascii="Arial" w:hAnsi="Arial" w:cs="Arial"/>
              </w:rPr>
              <w:t xml:space="preserve"> altrui.</w:t>
            </w:r>
          </w:p>
          <w:p w:rsidR="00555094" w:rsidRPr="005257E1" w:rsidRDefault="00555094" w:rsidP="00555094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 xml:space="preserve">Riconosce </w:t>
            </w:r>
            <w:r w:rsidR="00806379" w:rsidRPr="005257E1">
              <w:rPr>
                <w:rFonts w:ascii="Arial" w:hAnsi="Arial" w:cs="Arial"/>
              </w:rPr>
              <w:t>il rapporto tra alimentazione e</w:t>
            </w:r>
            <w:r w:rsidR="00920B1B" w:rsidRPr="005257E1">
              <w:rPr>
                <w:rFonts w:ascii="Arial" w:hAnsi="Arial" w:cs="Arial"/>
              </w:rPr>
              <w:t xml:space="preserve"> </w:t>
            </w:r>
            <w:r w:rsidR="00806379" w:rsidRPr="005257E1">
              <w:rPr>
                <w:rFonts w:ascii="Arial" w:hAnsi="Arial" w:cs="Arial"/>
              </w:rPr>
              <w:t>stil</w:t>
            </w:r>
            <w:r w:rsidR="00920B1B" w:rsidRPr="005257E1">
              <w:rPr>
                <w:rFonts w:ascii="Arial" w:hAnsi="Arial" w:cs="Arial"/>
              </w:rPr>
              <w:t>e</w:t>
            </w:r>
            <w:r w:rsidR="00806379" w:rsidRPr="005257E1">
              <w:rPr>
                <w:rFonts w:ascii="Arial" w:hAnsi="Arial" w:cs="Arial"/>
              </w:rPr>
              <w:t xml:space="preserve"> di vita</w:t>
            </w:r>
            <w:r w:rsidR="00920B1B" w:rsidRPr="005257E1">
              <w:rPr>
                <w:rFonts w:ascii="Arial" w:hAnsi="Arial" w:cs="Arial"/>
              </w:rPr>
              <w:t>.</w:t>
            </w: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Default="001B6270" w:rsidP="001B6270"/>
          <w:p w:rsidR="001B6270" w:rsidRPr="002C34CF" w:rsidRDefault="001B6270" w:rsidP="001B6270"/>
          <w:p w:rsidR="00F17FFA" w:rsidRDefault="00F17FFA" w:rsidP="001B6270">
            <w:pPr>
              <w:jc w:val="center"/>
              <w:rPr>
                <w:b/>
              </w:rPr>
            </w:pPr>
          </w:p>
          <w:p w:rsidR="00F17FFA" w:rsidRDefault="00F17FFA" w:rsidP="001B6270">
            <w:pPr>
              <w:jc w:val="center"/>
              <w:rPr>
                <w:b/>
              </w:rPr>
            </w:pPr>
          </w:p>
          <w:p w:rsidR="00F17FFA" w:rsidRDefault="00F17FFA" w:rsidP="001B6270">
            <w:pPr>
              <w:jc w:val="center"/>
              <w:rPr>
                <w:b/>
              </w:rPr>
            </w:pPr>
          </w:p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555094" w:rsidRPr="005257E1" w:rsidRDefault="00555094" w:rsidP="00555094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Informazioni sui comportamenti corretti e/o pericolosi nell’ambiente scolastico.</w:t>
            </w:r>
          </w:p>
          <w:p w:rsidR="00920B1B" w:rsidRPr="005257E1" w:rsidRDefault="00920B1B" w:rsidP="00555094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Relazione tra alimentazione ed esercizio fisico.</w:t>
            </w:r>
          </w:p>
          <w:p w:rsidR="00920B1B" w:rsidRPr="005257E1" w:rsidRDefault="00920B1B" w:rsidP="00555094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Norme igienico-sanitarie per la salute e il benessere.</w:t>
            </w: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  <w:p w:rsidR="001B6270" w:rsidRDefault="001B6270" w:rsidP="001B6270">
            <w:pPr>
              <w:jc w:val="center"/>
            </w:pPr>
          </w:p>
        </w:tc>
        <w:tc>
          <w:tcPr>
            <w:tcW w:w="5033" w:type="dxa"/>
          </w:tcPr>
          <w:p w:rsidR="001B6270" w:rsidRDefault="001B6270" w:rsidP="001B6270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B6270" w:rsidRPr="00F17FFA" w:rsidRDefault="00F17FFA" w:rsidP="00F17FFA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17FFA">
              <w:rPr>
                <w:rFonts w:ascii="Arial" w:hAnsi="Arial" w:cs="Arial"/>
              </w:rPr>
              <w:t xml:space="preserve">Assume comportamenti adeguati </w:t>
            </w:r>
            <w:proofErr w:type="gramStart"/>
            <w:r w:rsidRPr="00F17FFA">
              <w:rPr>
                <w:rFonts w:ascii="Arial" w:hAnsi="Arial" w:cs="Arial"/>
              </w:rPr>
              <w:t>per la</w:t>
            </w:r>
            <w:proofErr w:type="gramEnd"/>
            <w:r w:rsidRPr="00F17FFA">
              <w:rPr>
                <w:rFonts w:ascii="Arial" w:hAnsi="Arial" w:cs="Arial"/>
              </w:rPr>
              <w:t xml:space="preserve"> prevenzione degli infortuni e per la sicurezza nei vari ambienti di vita.</w:t>
            </w:r>
          </w:p>
          <w:p w:rsidR="00F17FFA" w:rsidRPr="00F17FFA" w:rsidRDefault="00F17FFA" w:rsidP="00F17FFA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17FFA">
              <w:rPr>
                <w:rFonts w:ascii="Arial" w:hAnsi="Arial" w:cs="Arial"/>
              </w:rPr>
              <w:t>Riconosce il rapporto tra alimentazione ed esercizio fisico, in relazione a sani stili di vita.</w:t>
            </w:r>
          </w:p>
          <w:p w:rsidR="001B6270" w:rsidRPr="00F17FFA" w:rsidRDefault="00F17FFA" w:rsidP="00F17FFA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17FFA">
              <w:rPr>
                <w:rFonts w:ascii="Arial" w:hAnsi="Arial" w:cs="Arial"/>
              </w:rPr>
              <w:t>Acquisi</w:t>
            </w:r>
            <w:r w:rsidR="001944B6">
              <w:rPr>
                <w:rFonts w:ascii="Arial" w:hAnsi="Arial" w:cs="Arial"/>
              </w:rPr>
              <w:t>sce</w:t>
            </w:r>
            <w:bookmarkStart w:id="0" w:name="_GoBack"/>
            <w:bookmarkEnd w:id="0"/>
            <w:r w:rsidRPr="00F17FFA">
              <w:rPr>
                <w:rFonts w:ascii="Arial" w:hAnsi="Arial" w:cs="Arial"/>
              </w:rPr>
              <w:t xml:space="preserve"> consapevolezza delle funzioni fisiologiche (cardio-respiratorie e muscolari) e dei loro cambiamenti in relazione all’esercizio fisico.</w:t>
            </w:r>
          </w:p>
          <w:p w:rsidR="00F17FFA" w:rsidRDefault="00F17FFA" w:rsidP="00920B1B">
            <w:pPr>
              <w:jc w:val="center"/>
              <w:rPr>
                <w:b/>
              </w:rPr>
            </w:pPr>
          </w:p>
          <w:p w:rsidR="00920B1B" w:rsidRDefault="00920B1B" w:rsidP="00920B1B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F17FFA" w:rsidRPr="00F17FFA" w:rsidRDefault="00F17FFA" w:rsidP="00F17FFA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Informazioni sui comportamenti corretti e/o pericolosi nell’ambiente scolastico.</w:t>
            </w:r>
          </w:p>
          <w:p w:rsidR="001B6270" w:rsidRPr="005257E1" w:rsidRDefault="00920B1B" w:rsidP="00920B1B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257E1">
              <w:rPr>
                <w:rFonts w:ascii="Arial" w:hAnsi="Arial" w:cs="Arial"/>
              </w:rPr>
              <w:t>Relazione tra alimentazione ed esercizio fisico.</w:t>
            </w:r>
          </w:p>
          <w:p w:rsidR="00920B1B" w:rsidRPr="005257E1" w:rsidRDefault="001E2ECC" w:rsidP="00920B1B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Elementi di igiene del corpo e nozioni essenziali di anatomia e fisiologia. </w:t>
            </w: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Pr="005257E1" w:rsidRDefault="001B6270" w:rsidP="001B6270">
            <w:pPr>
              <w:jc w:val="center"/>
              <w:rPr>
                <w:rFonts w:ascii="Arial" w:hAnsi="Arial" w:cs="Arial"/>
              </w:rPr>
            </w:pPr>
          </w:p>
          <w:p w:rsidR="001B6270" w:rsidRDefault="001B6270" w:rsidP="001B6270"/>
        </w:tc>
        <w:tc>
          <w:tcPr>
            <w:tcW w:w="284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1B6270" w:rsidRPr="00ED26A5" w:rsidRDefault="001B6270" w:rsidP="001B6270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408"/>
    <w:multiLevelType w:val="hybridMultilevel"/>
    <w:tmpl w:val="037E4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EFF"/>
    <w:multiLevelType w:val="hybridMultilevel"/>
    <w:tmpl w:val="2A8A74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4D99"/>
    <w:multiLevelType w:val="hybridMultilevel"/>
    <w:tmpl w:val="C760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65C"/>
    <w:multiLevelType w:val="hybridMultilevel"/>
    <w:tmpl w:val="2CE48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C67"/>
    <w:multiLevelType w:val="hybridMultilevel"/>
    <w:tmpl w:val="E43A2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7F0"/>
    <w:multiLevelType w:val="hybridMultilevel"/>
    <w:tmpl w:val="40C05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1FE3"/>
    <w:multiLevelType w:val="hybridMultilevel"/>
    <w:tmpl w:val="00647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5803"/>
    <w:multiLevelType w:val="hybridMultilevel"/>
    <w:tmpl w:val="77125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33BD"/>
    <w:multiLevelType w:val="hybridMultilevel"/>
    <w:tmpl w:val="E8CED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5104"/>
    <w:multiLevelType w:val="hybridMultilevel"/>
    <w:tmpl w:val="81A8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3980"/>
    <w:multiLevelType w:val="hybridMultilevel"/>
    <w:tmpl w:val="DB68B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70011"/>
    <w:multiLevelType w:val="hybridMultilevel"/>
    <w:tmpl w:val="88128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2585"/>
    <w:multiLevelType w:val="hybridMultilevel"/>
    <w:tmpl w:val="E676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94858"/>
    <w:multiLevelType w:val="hybridMultilevel"/>
    <w:tmpl w:val="4D90E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ECB3BF9"/>
    <w:multiLevelType w:val="hybridMultilevel"/>
    <w:tmpl w:val="FED4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26A"/>
    <w:multiLevelType w:val="hybridMultilevel"/>
    <w:tmpl w:val="7AC8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1686E"/>
    <w:rsid w:val="000A6E9E"/>
    <w:rsid w:val="00122C8C"/>
    <w:rsid w:val="00162BCF"/>
    <w:rsid w:val="0018212F"/>
    <w:rsid w:val="001944B6"/>
    <w:rsid w:val="001B6270"/>
    <w:rsid w:val="001D2A08"/>
    <w:rsid w:val="001E2ECC"/>
    <w:rsid w:val="0022626B"/>
    <w:rsid w:val="00262D94"/>
    <w:rsid w:val="00280D5C"/>
    <w:rsid w:val="002C3A20"/>
    <w:rsid w:val="002E181C"/>
    <w:rsid w:val="00313E47"/>
    <w:rsid w:val="003D160C"/>
    <w:rsid w:val="003F13C2"/>
    <w:rsid w:val="0045191D"/>
    <w:rsid w:val="00474BD1"/>
    <w:rsid w:val="004D0119"/>
    <w:rsid w:val="005043B2"/>
    <w:rsid w:val="005163EB"/>
    <w:rsid w:val="005257E1"/>
    <w:rsid w:val="00555094"/>
    <w:rsid w:val="00557529"/>
    <w:rsid w:val="00590AF9"/>
    <w:rsid w:val="005F0EF5"/>
    <w:rsid w:val="006A42C5"/>
    <w:rsid w:val="00713C16"/>
    <w:rsid w:val="007B0773"/>
    <w:rsid w:val="00806379"/>
    <w:rsid w:val="0085021D"/>
    <w:rsid w:val="00853FA8"/>
    <w:rsid w:val="00886845"/>
    <w:rsid w:val="00920B1B"/>
    <w:rsid w:val="009451B2"/>
    <w:rsid w:val="00950BB9"/>
    <w:rsid w:val="009547AF"/>
    <w:rsid w:val="009A68EC"/>
    <w:rsid w:val="009C1BE2"/>
    <w:rsid w:val="009E05F4"/>
    <w:rsid w:val="00A005CE"/>
    <w:rsid w:val="00A141C1"/>
    <w:rsid w:val="00B05C07"/>
    <w:rsid w:val="00C074D2"/>
    <w:rsid w:val="00C44CD5"/>
    <w:rsid w:val="00C915F3"/>
    <w:rsid w:val="00CC46E4"/>
    <w:rsid w:val="00D10F0D"/>
    <w:rsid w:val="00DA4EB1"/>
    <w:rsid w:val="00E154DF"/>
    <w:rsid w:val="00E43FE8"/>
    <w:rsid w:val="00E44F55"/>
    <w:rsid w:val="00ED26A5"/>
    <w:rsid w:val="00F17FFA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317D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6F42-3C67-4C2A-BF0F-D719F245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35</cp:revision>
  <cp:lastPrinted>2018-03-14T10:53:00Z</cp:lastPrinted>
  <dcterms:created xsi:type="dcterms:W3CDTF">2018-05-03T15:03:00Z</dcterms:created>
  <dcterms:modified xsi:type="dcterms:W3CDTF">2018-05-13T19:19:00Z</dcterms:modified>
</cp:coreProperties>
</file>